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09" w:rsidRPr="000E752E" w:rsidRDefault="00B16F1E">
      <w:pPr>
        <w:rPr>
          <w:b/>
          <w:sz w:val="24"/>
          <w:u w:val="single"/>
        </w:rPr>
      </w:pPr>
      <w:r w:rsidRPr="000E752E">
        <w:rPr>
          <w:b/>
          <w:sz w:val="24"/>
          <w:u w:val="single"/>
        </w:rPr>
        <w:t>Stellplatznachweis Autofrei Wohnen 4</w:t>
      </w:r>
    </w:p>
    <w:p w:rsidR="00B16F1E" w:rsidRDefault="00C30E9E">
      <w:r>
        <w:t xml:space="preserve">Das Bauprojekt </w:t>
      </w:r>
      <w:r w:rsidR="00B16F1E">
        <w:t>Autofrei Wohnen 4 ist als autof</w:t>
      </w:r>
      <w:r>
        <w:t>r</w:t>
      </w:r>
      <w:r w:rsidR="00B16F1E">
        <w:t>eies Projekt von den Auflagen der  Münchner Stellplatzsatzung teilweise befreit.</w:t>
      </w:r>
      <w:r w:rsidR="006E2AC8">
        <w:t xml:space="preserve"> </w:t>
      </w:r>
    </w:p>
    <w:p w:rsidR="00B16F1E" w:rsidRDefault="00B16F1E">
      <w:r>
        <w:t>Die WEG</w:t>
      </w:r>
      <w:r w:rsidR="00FB3129">
        <w:t xml:space="preserve"> Autofrei Wohnen 4</w:t>
      </w:r>
      <w:r>
        <w:t xml:space="preserve"> </w:t>
      </w:r>
      <w:r w:rsidR="006E2AC8">
        <w:t>(</w:t>
      </w:r>
      <w:r>
        <w:t xml:space="preserve">in </w:t>
      </w:r>
      <w:r w:rsidRPr="00FB3129">
        <w:t>Gründung</w:t>
      </w:r>
      <w:r w:rsidR="006E2AC8">
        <w:t>)</w:t>
      </w:r>
      <w:r>
        <w:t xml:space="preserve"> führt auflagengemäß einen Stelllplatzschlüsel 0,8, der in Phasen </w:t>
      </w:r>
      <w:r w:rsidR="00FB3129">
        <w:t xml:space="preserve">erfüllt </w:t>
      </w:r>
      <w:r>
        <w:t xml:space="preserve"> wird. Eigentümer der Stellplätze ist ausnahmslos die WEG Autofrei</w:t>
      </w:r>
      <w:r w:rsidR="00FB3129">
        <w:t xml:space="preserve"> </w:t>
      </w:r>
      <w:r>
        <w:t>Wohnen 4</w:t>
      </w:r>
      <w:r w:rsidR="0073365B">
        <w:t xml:space="preserve">, nicht einzelne Wohnnungseigentümer. </w:t>
      </w:r>
      <w:r w:rsidR="006E2AC8">
        <w:t>Zugrundegelegt</w:t>
      </w:r>
      <w:r>
        <w:t xml:space="preserve"> bei der </w:t>
      </w:r>
      <w:r w:rsidR="00FB3129">
        <w:t xml:space="preserve">folgenden </w:t>
      </w:r>
      <w:r>
        <w:t xml:space="preserve">Berechnung  </w:t>
      </w:r>
      <w:r w:rsidR="006E2AC8">
        <w:t xml:space="preserve">sind </w:t>
      </w:r>
      <w:r w:rsidRPr="00B16F1E">
        <w:rPr>
          <w:b/>
        </w:rPr>
        <w:t>14 Wohneinheiten</w:t>
      </w:r>
      <w:r w:rsidR="004C465A">
        <w:t>.</w:t>
      </w:r>
    </w:p>
    <w:p w:rsidR="00B16F1E" w:rsidRPr="004C465A" w:rsidRDefault="00B16F1E">
      <w:pPr>
        <w:rPr>
          <w:b/>
          <w:u w:val="single"/>
        </w:rPr>
      </w:pPr>
      <w:r w:rsidRPr="004C465A">
        <w:rPr>
          <w:b/>
          <w:u w:val="single"/>
        </w:rPr>
        <w:t>Stellplatznachweis:</w:t>
      </w:r>
    </w:p>
    <w:p w:rsidR="004C465A" w:rsidRDefault="004C465A">
      <w:r>
        <w:t xml:space="preserve">Das Projekt weist einen maximalen Stellplatzschlüssel von 0,8 </w:t>
      </w:r>
      <w:r w:rsidR="002B42B1">
        <w:t>nach</w:t>
      </w:r>
      <w:r>
        <w:t>, der sich wie folgt aufteilt.</w:t>
      </w:r>
    </w:p>
    <w:tbl>
      <w:tblPr>
        <w:tblStyle w:val="TableGrid"/>
        <w:tblW w:w="9323" w:type="dxa"/>
        <w:tblLook w:val="04A0"/>
      </w:tblPr>
      <w:tblGrid>
        <w:gridCol w:w="1668"/>
        <w:gridCol w:w="1043"/>
        <w:gridCol w:w="2003"/>
        <w:gridCol w:w="4609"/>
      </w:tblGrid>
      <w:tr w:rsidR="004C465A" w:rsidTr="00CD4BB5">
        <w:tc>
          <w:tcPr>
            <w:tcW w:w="1668" w:type="dxa"/>
          </w:tcPr>
          <w:p w:rsidR="004C465A" w:rsidRPr="00CD4BB5" w:rsidRDefault="004C465A" w:rsidP="00CD4BB5">
            <w:pPr>
              <w:rPr>
                <w:b/>
              </w:rPr>
            </w:pPr>
            <w:r w:rsidRPr="00CD4BB5">
              <w:rPr>
                <w:b/>
              </w:rPr>
              <w:t>Phase</w:t>
            </w:r>
          </w:p>
        </w:tc>
        <w:tc>
          <w:tcPr>
            <w:tcW w:w="1043" w:type="dxa"/>
          </w:tcPr>
          <w:p w:rsidR="004C465A" w:rsidRPr="00CD4BB5" w:rsidRDefault="004C465A" w:rsidP="00CD4BB5">
            <w:pPr>
              <w:rPr>
                <w:b/>
              </w:rPr>
            </w:pPr>
            <w:r w:rsidRPr="00CD4BB5">
              <w:rPr>
                <w:b/>
              </w:rPr>
              <w:t>Schlüssel</w:t>
            </w:r>
          </w:p>
        </w:tc>
        <w:tc>
          <w:tcPr>
            <w:tcW w:w="2003" w:type="dxa"/>
          </w:tcPr>
          <w:p w:rsidR="004C465A" w:rsidRPr="00CD4BB5" w:rsidRDefault="004C465A" w:rsidP="00CD4BB5">
            <w:pPr>
              <w:rPr>
                <w:b/>
              </w:rPr>
            </w:pPr>
            <w:r w:rsidRPr="00CD4BB5">
              <w:rPr>
                <w:b/>
              </w:rPr>
              <w:t>Anzahl Stellplätze</w:t>
            </w:r>
          </w:p>
        </w:tc>
        <w:tc>
          <w:tcPr>
            <w:tcW w:w="4609" w:type="dxa"/>
          </w:tcPr>
          <w:p w:rsidR="004C465A" w:rsidRPr="00CD4BB5" w:rsidRDefault="004C465A" w:rsidP="00CD4BB5">
            <w:pPr>
              <w:rPr>
                <w:b/>
              </w:rPr>
            </w:pPr>
            <w:r w:rsidRPr="00CD4BB5">
              <w:rPr>
                <w:b/>
              </w:rPr>
              <w:t>Regelung</w:t>
            </w:r>
          </w:p>
        </w:tc>
      </w:tr>
      <w:tr w:rsidR="004C465A" w:rsidTr="00CD4BB5">
        <w:tc>
          <w:tcPr>
            <w:tcW w:w="1668" w:type="dxa"/>
          </w:tcPr>
          <w:p w:rsidR="004C465A" w:rsidRDefault="002B42B1" w:rsidP="002B42B1">
            <w:r>
              <w:t>1) Bezug</w:t>
            </w:r>
          </w:p>
        </w:tc>
        <w:tc>
          <w:tcPr>
            <w:tcW w:w="1043" w:type="dxa"/>
          </w:tcPr>
          <w:p w:rsidR="004C465A" w:rsidRDefault="004C465A">
            <w:r>
              <w:t>0,3</w:t>
            </w:r>
          </w:p>
        </w:tc>
        <w:tc>
          <w:tcPr>
            <w:tcW w:w="2003" w:type="dxa"/>
          </w:tcPr>
          <w:p w:rsidR="004C465A" w:rsidRDefault="004C465A">
            <w:r>
              <w:t>4</w:t>
            </w:r>
            <w:r w:rsidR="00C92E18">
              <w:t xml:space="preserve"> ( p</w:t>
            </w:r>
            <w:r>
              <w:t>flichtige Stellplätze)</w:t>
            </w:r>
          </w:p>
        </w:tc>
        <w:tc>
          <w:tcPr>
            <w:tcW w:w="4609" w:type="dxa"/>
          </w:tcPr>
          <w:p w:rsidR="004C465A" w:rsidRDefault="004C465A" w:rsidP="00E733BE">
            <w:r>
              <w:t xml:space="preserve">Die WEG </w:t>
            </w:r>
            <w:r w:rsidR="00FC21EB">
              <w:t xml:space="preserve">Autofrei  Wohnen 4 </w:t>
            </w:r>
            <w:r>
              <w:t xml:space="preserve">erwirbt 4 Stellplätze real </w:t>
            </w:r>
            <w:r w:rsidR="00FC21EB">
              <w:t xml:space="preserve">im Parkhaus Helsinkistraße </w:t>
            </w:r>
            <w:r>
              <w:t>bis Bezug</w:t>
            </w:r>
            <w:r w:rsidR="002B42B1">
              <w:t>.</w:t>
            </w:r>
            <w:r>
              <w:br/>
            </w:r>
            <w:r w:rsidR="004C57F3">
              <w:rPr>
                <w:b/>
              </w:rPr>
              <w:t xml:space="preserve">                            </w:t>
            </w:r>
            <w:r w:rsidR="002B42B1" w:rsidRPr="002B42B1">
              <w:rPr>
                <w:b/>
              </w:rPr>
              <w:t>-- ERSATZWEISE --</w:t>
            </w:r>
            <w:r w:rsidR="002B42B1">
              <w:br/>
              <w:t xml:space="preserve">Die WEG weist die Stellplätze durch Anwendung </w:t>
            </w:r>
            <w:r w:rsidR="00E733BE">
              <w:t xml:space="preserve">eines </w:t>
            </w:r>
            <w:r w:rsidR="002B42B1">
              <w:t>Ablösevertrags nach.</w:t>
            </w:r>
          </w:p>
        </w:tc>
      </w:tr>
      <w:tr w:rsidR="004C465A" w:rsidTr="00CD4BB5">
        <w:tc>
          <w:tcPr>
            <w:tcW w:w="1668" w:type="dxa"/>
          </w:tcPr>
          <w:p w:rsidR="004C465A" w:rsidRDefault="002B42B1">
            <w:r>
              <w:t xml:space="preserve">2) </w:t>
            </w:r>
            <w:r w:rsidR="004C465A">
              <w:t>Nachrüstfall</w:t>
            </w:r>
          </w:p>
        </w:tc>
        <w:tc>
          <w:tcPr>
            <w:tcW w:w="1043" w:type="dxa"/>
          </w:tcPr>
          <w:p w:rsidR="004C465A" w:rsidRDefault="004C465A">
            <w:r>
              <w:t>0,3</w:t>
            </w:r>
          </w:p>
        </w:tc>
        <w:tc>
          <w:tcPr>
            <w:tcW w:w="2003" w:type="dxa"/>
          </w:tcPr>
          <w:p w:rsidR="004C465A" w:rsidRDefault="004C465A">
            <w:r>
              <w:t>4 (einzelne Nachrüststellplätze)</w:t>
            </w:r>
          </w:p>
        </w:tc>
        <w:tc>
          <w:tcPr>
            <w:tcW w:w="4609" w:type="dxa"/>
          </w:tcPr>
          <w:p w:rsidR="004C465A" w:rsidRDefault="00EB443D">
            <w:r>
              <w:t xml:space="preserve">Bis zu </w:t>
            </w:r>
            <w:r w:rsidR="004C465A">
              <w:t xml:space="preserve">4 Stellplätze werden von der Stellplatzpflicht ausgenommen, solange der Antragsteller den Nachweis erbringt, dass die Notwendigkeit </w:t>
            </w:r>
            <w:r w:rsidR="002F18B7">
              <w:t xml:space="preserve">für die Stellplätze </w:t>
            </w:r>
            <w:r w:rsidR="004C465A">
              <w:t>nicht besteht.</w:t>
            </w:r>
          </w:p>
          <w:p w:rsidR="004C465A" w:rsidRDefault="004C465A">
            <w:r>
              <w:t xml:space="preserve">Im Falle der Nachweispflicht werden </w:t>
            </w:r>
            <w:r w:rsidR="00584583">
              <w:t xml:space="preserve">die </w:t>
            </w:r>
            <w:r>
              <w:t>Stell</w:t>
            </w:r>
            <w:r w:rsidR="002B42B1">
              <w:t>plätze im Parkhaus H</w:t>
            </w:r>
            <w:r>
              <w:t xml:space="preserve">elsinkistraße </w:t>
            </w:r>
            <w:r w:rsidR="00584583">
              <w:t xml:space="preserve">einzeln </w:t>
            </w:r>
            <w:r w:rsidR="00705FE8">
              <w:t xml:space="preserve">bedarfsgerecht </w:t>
            </w:r>
            <w:r>
              <w:t>nachgewiesen</w:t>
            </w:r>
            <w:r w:rsidR="002B42B1">
              <w:t xml:space="preserve"> und pflichtig übernommen.</w:t>
            </w:r>
          </w:p>
          <w:p w:rsidR="004C465A" w:rsidRDefault="004C57F3" w:rsidP="00E733BE">
            <w:r>
              <w:rPr>
                <w:b/>
              </w:rPr>
              <w:t xml:space="preserve">                            </w:t>
            </w:r>
            <w:r w:rsidR="004C465A" w:rsidRPr="002B42B1">
              <w:rPr>
                <w:b/>
              </w:rPr>
              <w:t>-- ERSATZWEISE --</w:t>
            </w:r>
            <w:r w:rsidR="004C465A">
              <w:br/>
              <w:t xml:space="preserve">Die WEG </w:t>
            </w:r>
            <w:r w:rsidR="002B42B1">
              <w:t xml:space="preserve">weist die Stellplätze </w:t>
            </w:r>
            <w:r w:rsidR="004C465A">
              <w:t xml:space="preserve">durch </w:t>
            </w:r>
            <w:r w:rsidR="002B42B1">
              <w:t xml:space="preserve">Anwendung </w:t>
            </w:r>
            <w:r w:rsidR="00E733BE">
              <w:t>eines</w:t>
            </w:r>
            <w:r w:rsidR="002B42B1">
              <w:t xml:space="preserve"> </w:t>
            </w:r>
            <w:r w:rsidR="004C465A">
              <w:t>Ablösevertrag</w:t>
            </w:r>
            <w:r w:rsidR="002B42B1">
              <w:t>s</w:t>
            </w:r>
            <w:r w:rsidR="004C465A">
              <w:t xml:space="preserve"> nach.</w:t>
            </w:r>
          </w:p>
        </w:tc>
      </w:tr>
      <w:tr w:rsidR="004C465A" w:rsidTr="00CD4BB5">
        <w:tc>
          <w:tcPr>
            <w:tcW w:w="1668" w:type="dxa"/>
          </w:tcPr>
          <w:p w:rsidR="004C465A" w:rsidRDefault="002B42B1">
            <w:r>
              <w:t xml:space="preserve">3) </w:t>
            </w:r>
            <w:r w:rsidR="004C465A">
              <w:t>Scheitern</w:t>
            </w:r>
          </w:p>
        </w:tc>
        <w:tc>
          <w:tcPr>
            <w:tcW w:w="1043" w:type="dxa"/>
          </w:tcPr>
          <w:p w:rsidR="004C465A" w:rsidRDefault="004C465A">
            <w:r>
              <w:t>0,2</w:t>
            </w:r>
          </w:p>
        </w:tc>
        <w:tc>
          <w:tcPr>
            <w:tcW w:w="2003" w:type="dxa"/>
          </w:tcPr>
          <w:p w:rsidR="004C465A" w:rsidRDefault="002B42B1" w:rsidP="002B42B1">
            <w:r>
              <w:t>3</w:t>
            </w:r>
            <w:r w:rsidR="004C465A">
              <w:t xml:space="preserve"> (bei </w:t>
            </w:r>
            <w:r w:rsidR="008317F6">
              <w:t xml:space="preserve"> </w:t>
            </w:r>
            <w:r w:rsidR="004C465A">
              <w:t>Scheitern der Autofreiheit)</w:t>
            </w:r>
          </w:p>
        </w:tc>
        <w:tc>
          <w:tcPr>
            <w:tcW w:w="4609" w:type="dxa"/>
          </w:tcPr>
          <w:p w:rsidR="002B42B1" w:rsidRDefault="00FB3129" w:rsidP="002B42B1">
            <w:r>
              <w:t xml:space="preserve">3 Stellplätze werden von der Stellplatzpflicht ausgenommen, solange der Antragsteller den Nachweis erbringt, dass die Notwendigkeit für nicht mehr als 8 Stellplätze besteht. </w:t>
            </w:r>
            <w:r w:rsidR="002B42B1">
              <w:t xml:space="preserve">Im Falle </w:t>
            </w:r>
            <w:r>
              <w:t xml:space="preserve">der Überschreitung des Stellplatzbedarfs von 8 Stellplätzen gilt das autofreie Konzept als gescheitert und </w:t>
            </w:r>
            <w:r w:rsidR="00584583">
              <w:t xml:space="preserve">weitere </w:t>
            </w:r>
            <w:r w:rsidR="002B42B1">
              <w:t xml:space="preserve">3 Stellplätze </w:t>
            </w:r>
            <w:r>
              <w:t xml:space="preserve">werden </w:t>
            </w:r>
            <w:r w:rsidR="001309E2">
              <w:t xml:space="preserve">sofort </w:t>
            </w:r>
            <w:r w:rsidR="002B42B1">
              <w:t xml:space="preserve">im Parkhaus Helsinkistraße </w:t>
            </w:r>
            <w:r>
              <w:t xml:space="preserve">nachgewiesen und </w:t>
            </w:r>
            <w:r w:rsidR="002B42B1">
              <w:t>pflichtig übernommen.</w:t>
            </w:r>
          </w:p>
          <w:p w:rsidR="004C465A" w:rsidRDefault="004C57F3" w:rsidP="00E733BE">
            <w:r>
              <w:rPr>
                <w:b/>
              </w:rPr>
              <w:t xml:space="preserve">                            </w:t>
            </w:r>
            <w:r w:rsidR="002B42B1" w:rsidRPr="002B42B1">
              <w:rPr>
                <w:b/>
              </w:rPr>
              <w:t>-- ERSATZWEISE --</w:t>
            </w:r>
            <w:r w:rsidR="002B42B1">
              <w:br/>
              <w:t xml:space="preserve">Die WEG weist die Stellplätze durch Anwendung </w:t>
            </w:r>
            <w:r w:rsidR="00E733BE">
              <w:t>eines</w:t>
            </w:r>
            <w:r w:rsidR="002B42B1">
              <w:t xml:space="preserve"> Ablösevertrags nach.</w:t>
            </w:r>
          </w:p>
        </w:tc>
      </w:tr>
    </w:tbl>
    <w:p w:rsidR="004C465A" w:rsidRDefault="004C465A"/>
    <w:p w:rsidR="001309E2" w:rsidRDefault="001309E2">
      <w:r>
        <w:t xml:space="preserve">Die notwendigen Regelungen zur Nutzung des </w:t>
      </w:r>
      <w:r w:rsidR="008A29A9">
        <w:t xml:space="preserve">städtischen </w:t>
      </w:r>
      <w:r>
        <w:t xml:space="preserve">Parkhauses Helsinkistraße </w:t>
      </w:r>
      <w:r w:rsidR="00FC21EB">
        <w:t xml:space="preserve">sind </w:t>
      </w:r>
      <w:r>
        <w:t>im Rahmen der</w:t>
      </w:r>
      <w:r w:rsidR="00FC21EB">
        <w:t xml:space="preserve"> Kaufvertragsverhandlungen</w:t>
      </w:r>
      <w:r w:rsidR="008A29A9">
        <w:t xml:space="preserve"> mit der Landeshauptstadt  München</w:t>
      </w:r>
      <w:r w:rsidR="00FC21EB">
        <w:t xml:space="preserve"> angestrebt.</w:t>
      </w:r>
    </w:p>
    <w:p w:rsidR="00C30E9E" w:rsidRDefault="002B42B1">
      <w:r>
        <w:t xml:space="preserve">Die </w:t>
      </w:r>
      <w:r w:rsidR="001309E2">
        <w:t xml:space="preserve">jeweiligen </w:t>
      </w:r>
      <w:r>
        <w:t xml:space="preserve">Ablöseverträge </w:t>
      </w:r>
      <w:r w:rsidR="001309E2">
        <w:t xml:space="preserve">für die Phasen 1-3 </w:t>
      </w:r>
      <w:r>
        <w:t xml:space="preserve">werden </w:t>
      </w:r>
      <w:r w:rsidR="00D058D3">
        <w:t xml:space="preserve">mit den existierenden Vorbehalten </w:t>
      </w:r>
      <w:r w:rsidR="001309E2">
        <w:t xml:space="preserve">zur Beantragung der Baugenehmigung </w:t>
      </w:r>
      <w:r w:rsidR="00C30E9E">
        <w:t xml:space="preserve"> </w:t>
      </w:r>
      <w:r w:rsidR="008A29A9">
        <w:t xml:space="preserve">mit der Lokalbaukommission </w:t>
      </w:r>
      <w:r w:rsidR="00C30E9E">
        <w:t xml:space="preserve">geschlossen. Vertragspartner </w:t>
      </w:r>
      <w:r w:rsidR="008A29A9">
        <w:t xml:space="preserve">hierbei </w:t>
      </w:r>
      <w:r w:rsidR="00C30E9E">
        <w:t>ist die WEG Autofrei Wohnen 4</w:t>
      </w:r>
      <w:r w:rsidR="001309E2">
        <w:t>, die sich mit dem Grundstückskaufvertrag gründe</w:t>
      </w:r>
      <w:r w:rsidR="008317F6">
        <w:t>n wird.</w:t>
      </w:r>
      <w:r w:rsidR="003B6B93">
        <w:t xml:space="preserve">    </w:t>
      </w:r>
    </w:p>
    <w:sectPr w:rsidR="00C30E9E" w:rsidSect="00AD01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6F1E"/>
    <w:rsid w:val="000E752E"/>
    <w:rsid w:val="001309E2"/>
    <w:rsid w:val="002B42B1"/>
    <w:rsid w:val="002F18B7"/>
    <w:rsid w:val="003B6B93"/>
    <w:rsid w:val="004C465A"/>
    <w:rsid w:val="004C57F3"/>
    <w:rsid w:val="00584583"/>
    <w:rsid w:val="006E2AC8"/>
    <w:rsid w:val="00705FE8"/>
    <w:rsid w:val="0073365B"/>
    <w:rsid w:val="008317F6"/>
    <w:rsid w:val="008A29A9"/>
    <w:rsid w:val="00AD0109"/>
    <w:rsid w:val="00B16F1E"/>
    <w:rsid w:val="00C30E9E"/>
    <w:rsid w:val="00C92E18"/>
    <w:rsid w:val="00CD4BB5"/>
    <w:rsid w:val="00D058D3"/>
    <w:rsid w:val="00E733BE"/>
    <w:rsid w:val="00EB443D"/>
    <w:rsid w:val="00FB3129"/>
    <w:rsid w:val="00FC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Hubertus Grobbel</dc:creator>
  <cp:lastModifiedBy>Hubertus Grobbel</cp:lastModifiedBy>
  <cp:revision>16</cp:revision>
  <cp:lastPrinted>2015-08-11T23:00:00Z</cp:lastPrinted>
  <dcterms:created xsi:type="dcterms:W3CDTF">2015-08-11T21:47:00Z</dcterms:created>
  <dcterms:modified xsi:type="dcterms:W3CDTF">2015-08-11T23:02:00Z</dcterms:modified>
</cp:coreProperties>
</file>